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B2" w:rsidRDefault="000B2BB2" w:rsidP="00AB435F">
      <w:pPr>
        <w:rPr>
          <w:b/>
        </w:rPr>
      </w:pPr>
      <w:r>
        <w:rPr>
          <w:b/>
        </w:rPr>
        <w:t>FOR IMMEDIATE RELEASE</w:t>
      </w:r>
    </w:p>
    <w:p w:rsidR="003001E6" w:rsidRPr="00FD02E9" w:rsidRDefault="001F0A5E" w:rsidP="00FD02E9">
      <w:pPr>
        <w:rPr>
          <w:b/>
          <w:iCs/>
        </w:rPr>
      </w:pPr>
      <w:bookmarkStart w:id="0" w:name="_GoBack"/>
      <w:proofErr w:type="spellStart"/>
      <w:r w:rsidRPr="00FD02E9">
        <w:rPr>
          <w:b/>
          <w:iCs/>
        </w:rPr>
        <w:t>Plett</w:t>
      </w:r>
      <w:proofErr w:type="spellEnd"/>
      <w:r w:rsidRPr="00FD02E9">
        <w:rPr>
          <w:b/>
          <w:iCs/>
        </w:rPr>
        <w:t xml:space="preserve"> MAD (</w:t>
      </w:r>
      <w:proofErr w:type="spellStart"/>
      <w:r w:rsidRPr="00FD02E9">
        <w:rPr>
          <w:b/>
          <w:iCs/>
        </w:rPr>
        <w:t>music.art.drama</w:t>
      </w:r>
      <w:proofErr w:type="spellEnd"/>
      <w:r w:rsidRPr="00FD02E9">
        <w:rPr>
          <w:b/>
          <w:iCs/>
        </w:rPr>
        <w:t>) celebrates three years</w:t>
      </w:r>
    </w:p>
    <w:bookmarkEnd w:id="0"/>
    <w:p w:rsidR="005A029C" w:rsidRDefault="003001E6" w:rsidP="001D62CA">
      <w:pPr>
        <w:spacing w:after="0"/>
        <w:rPr>
          <w:color w:val="000000"/>
        </w:rPr>
      </w:pPr>
      <w:r>
        <w:t>PLETTENBERG BAY, WESTERN CAPE (04 April 2016) –</w:t>
      </w:r>
      <w:r w:rsidR="001D62CA">
        <w:t xml:space="preserve"> </w:t>
      </w:r>
      <w:r w:rsidR="001D62CA">
        <w:rPr>
          <w:color w:val="000000"/>
        </w:rPr>
        <w:t>A three-week celebration of the arts, the Plett MAD Festival (</w:t>
      </w:r>
      <w:proofErr w:type="spellStart"/>
      <w:r w:rsidR="001D62CA">
        <w:rPr>
          <w:color w:val="000000"/>
        </w:rPr>
        <w:t>music.art.drama</w:t>
      </w:r>
      <w:proofErr w:type="spellEnd"/>
      <w:r w:rsidR="001D62CA">
        <w:rPr>
          <w:color w:val="000000"/>
        </w:rPr>
        <w:t xml:space="preserve">) brings productions, art demonstrations and exhibitions, </w:t>
      </w:r>
      <w:r w:rsidR="00E31C8F">
        <w:rPr>
          <w:color w:val="000000"/>
        </w:rPr>
        <w:t>p</w:t>
      </w:r>
      <w:r w:rsidR="001D62CA">
        <w:rPr>
          <w:color w:val="000000"/>
        </w:rPr>
        <w:t xml:space="preserve">erformances and international </w:t>
      </w:r>
      <w:r w:rsidR="001F0A5E">
        <w:rPr>
          <w:color w:val="000000"/>
        </w:rPr>
        <w:t xml:space="preserve">food </w:t>
      </w:r>
      <w:r w:rsidR="001D62CA">
        <w:rPr>
          <w:color w:val="000000"/>
        </w:rPr>
        <w:t>movies to the neighbo</w:t>
      </w:r>
      <w:r w:rsidR="005A029C">
        <w:rPr>
          <w:color w:val="000000"/>
        </w:rPr>
        <w:t>u</w:t>
      </w:r>
      <w:r w:rsidR="001D62CA">
        <w:rPr>
          <w:color w:val="000000"/>
        </w:rPr>
        <w:t xml:space="preserve">rhood of Plettenberg Bay for a one-of-a-kind art revolution in the area. </w:t>
      </w:r>
    </w:p>
    <w:p w:rsidR="005A029C" w:rsidRDefault="005A029C" w:rsidP="001D62CA">
      <w:pPr>
        <w:spacing w:after="0"/>
        <w:rPr>
          <w:color w:val="000000"/>
        </w:rPr>
      </w:pPr>
    </w:p>
    <w:p w:rsidR="005A029C" w:rsidRDefault="001D62CA" w:rsidP="005A029C">
      <w:pPr>
        <w:spacing w:line="240" w:lineRule="atLeast"/>
        <w:rPr>
          <w:color w:val="000000"/>
        </w:rPr>
      </w:pPr>
      <w:r>
        <w:rPr>
          <w:color w:val="000000"/>
        </w:rPr>
        <w:t xml:space="preserve">The Plett MAD Festival gives emerging artists </w:t>
      </w:r>
      <w:r w:rsidR="005A029C">
        <w:rPr>
          <w:color w:val="000000"/>
        </w:rPr>
        <w:t>an</w:t>
      </w:r>
      <w:r>
        <w:rPr>
          <w:color w:val="000000"/>
        </w:rPr>
        <w:t xml:space="preserve"> opportunity to </w:t>
      </w:r>
      <w:r w:rsidR="005A029C">
        <w:rPr>
          <w:color w:val="000000"/>
        </w:rPr>
        <w:t xml:space="preserve">be showcased in Plett. </w:t>
      </w:r>
      <w:r w:rsidR="005A029C" w:rsidRPr="005A029C">
        <w:rPr>
          <w:i/>
          <w:color w:val="000000"/>
        </w:rPr>
        <w:t xml:space="preserve">“We plan to grow the event to </w:t>
      </w:r>
      <w:r w:rsidR="001F0A5E">
        <w:rPr>
          <w:i/>
          <w:color w:val="000000"/>
        </w:rPr>
        <w:t xml:space="preserve">include </w:t>
      </w:r>
      <w:r w:rsidR="00F163AE">
        <w:rPr>
          <w:i/>
          <w:color w:val="000000"/>
        </w:rPr>
        <w:t>a distinctive music event</w:t>
      </w:r>
      <w:r w:rsidR="001F0A5E">
        <w:rPr>
          <w:i/>
          <w:color w:val="000000"/>
        </w:rPr>
        <w:t xml:space="preserve"> alongside traditional theatre</w:t>
      </w:r>
      <w:r w:rsidR="005A029C" w:rsidRPr="005A029C">
        <w:rPr>
          <w:i/>
          <w:color w:val="000000"/>
        </w:rPr>
        <w:t>. Demonstrating the strength of artists in numbers, creating an awareness of our cultures through thought, passion, commitment, sensuality and laughter – the components of being MAD about the arts,”</w:t>
      </w:r>
      <w:r w:rsidR="005A029C">
        <w:rPr>
          <w:color w:val="000000"/>
        </w:rPr>
        <w:t xml:space="preserve"> says Event-Coordinator Cindy Wilson Trollip.</w:t>
      </w:r>
    </w:p>
    <w:p w:rsidR="005A029C" w:rsidRDefault="005A029C" w:rsidP="005A029C">
      <w:pPr>
        <w:spacing w:line="240" w:lineRule="atLeast"/>
        <w:rPr>
          <w:color w:val="000000"/>
        </w:rPr>
      </w:pPr>
      <w:r>
        <w:rPr>
          <w:color w:val="000000"/>
        </w:rPr>
        <w:t xml:space="preserve">The performances showcase </w:t>
      </w:r>
      <w:r w:rsidR="00F163AE">
        <w:rPr>
          <w:color w:val="000000"/>
        </w:rPr>
        <w:t>theatrical</w:t>
      </w:r>
      <w:r>
        <w:rPr>
          <w:color w:val="000000"/>
        </w:rPr>
        <w:t xml:space="preserve"> actors and visual artists that inspire and nourish the artistic community of Plett. This part of the festival aims to promote arts education with performance opportunities and activities for the local Tshisa Talent agency. The goal is to fuel the culture and artistic prosperity of the Plett neighbourhood. </w:t>
      </w:r>
    </w:p>
    <w:p w:rsidR="003001E6" w:rsidRDefault="00FA30B0" w:rsidP="00FA30B0">
      <w:pPr>
        <w:spacing w:line="240" w:lineRule="atLeast"/>
        <w:rPr>
          <w:color w:val="000000"/>
        </w:rPr>
      </w:pPr>
      <w:r>
        <w:rPr>
          <w:color w:val="000000"/>
        </w:rPr>
        <w:t xml:space="preserve">Local cuisine and cultural artistic performances can be experienced at </w:t>
      </w:r>
      <w:proofErr w:type="spellStart"/>
      <w:r>
        <w:rPr>
          <w:color w:val="000000"/>
        </w:rPr>
        <w:t>Warafiki</w:t>
      </w:r>
      <w:proofErr w:type="spellEnd"/>
      <w:r>
        <w:rPr>
          <w:color w:val="000000"/>
        </w:rPr>
        <w:t xml:space="preserve"> </w:t>
      </w:r>
      <w:proofErr w:type="spellStart"/>
      <w:r>
        <w:rPr>
          <w:color w:val="000000"/>
        </w:rPr>
        <w:t>Tshisa</w:t>
      </w:r>
      <w:proofErr w:type="spellEnd"/>
      <w:r>
        <w:rPr>
          <w:color w:val="000000"/>
        </w:rPr>
        <w:t xml:space="preserve"> </w:t>
      </w:r>
      <w:proofErr w:type="spellStart"/>
      <w:r>
        <w:rPr>
          <w:color w:val="000000"/>
        </w:rPr>
        <w:t>Nyama</w:t>
      </w:r>
      <w:proofErr w:type="spellEnd"/>
      <w:r w:rsidR="002A3AFF">
        <w:rPr>
          <w:color w:val="000000"/>
        </w:rPr>
        <w:t xml:space="preserve">. The festival also celebrates art, bringing innovative and challenging artwork to a diverse audience. Local artists display their creations during the Big Art Party. </w:t>
      </w:r>
      <w:r>
        <w:rPr>
          <w:color w:val="000000"/>
        </w:rPr>
        <w:t xml:space="preserve"> and if you have an appetite for foodie films and sumptuous cuisine, the Plett Food Film Festival has a ticket for you</w:t>
      </w:r>
      <w:r w:rsidR="002A3AFF">
        <w:rPr>
          <w:color w:val="000000"/>
        </w:rPr>
        <w:t xml:space="preserve">. </w:t>
      </w:r>
    </w:p>
    <w:p w:rsidR="003001E6" w:rsidRPr="00DE7AF6" w:rsidRDefault="00FA30B0" w:rsidP="00FA30B0">
      <w:pPr>
        <w:spacing w:line="240" w:lineRule="atLeast"/>
        <w:rPr>
          <w:color w:val="FF0000"/>
        </w:rPr>
      </w:pPr>
      <w:r w:rsidRPr="00E31C8F">
        <w:t xml:space="preserve">Tickets to the Plett MAD Festival </w:t>
      </w:r>
      <w:r w:rsidR="003001E6" w:rsidRPr="00E31C8F">
        <w:t xml:space="preserve">will be available through Plett Tourism’s website </w:t>
      </w:r>
      <w:hyperlink r:id="rId7" w:history="1">
        <w:r w:rsidRPr="00026E3D">
          <w:rPr>
            <w:rStyle w:val="Hyperlink"/>
          </w:rPr>
          <w:t>www.pletttourism.com</w:t>
        </w:r>
      </w:hyperlink>
      <w:r>
        <w:rPr>
          <w:color w:val="FF0000"/>
        </w:rPr>
        <w:t xml:space="preserve"> </w:t>
      </w:r>
      <w:r w:rsidR="003001E6" w:rsidRPr="00E31C8F">
        <w:t xml:space="preserve">and </w:t>
      </w:r>
      <w:proofErr w:type="spellStart"/>
      <w:r w:rsidR="003001E6" w:rsidRPr="00E31C8F">
        <w:t>Quicket</w:t>
      </w:r>
      <w:proofErr w:type="spellEnd"/>
      <w:r w:rsidR="003001E6" w:rsidRPr="00E31C8F">
        <w:t xml:space="preserve">. For more information about </w:t>
      </w:r>
      <w:r w:rsidRPr="00E31C8F">
        <w:t xml:space="preserve">the line-up of events, </w:t>
      </w:r>
      <w:r w:rsidR="00E31C8F" w:rsidRPr="00E31C8F">
        <w:t xml:space="preserve">visit </w:t>
      </w:r>
      <w:hyperlink r:id="rId8" w:history="1">
        <w:r w:rsidR="00E31C8F" w:rsidRPr="00026E3D">
          <w:rPr>
            <w:rStyle w:val="Hyperlink"/>
          </w:rPr>
          <w:t>www.pletttourism.com</w:t>
        </w:r>
      </w:hyperlink>
      <w:r w:rsidR="003001E6" w:rsidRPr="00E31C8F">
        <w:t>.</w:t>
      </w:r>
    </w:p>
    <w:p w:rsidR="00E31C8F" w:rsidRDefault="00E31C8F" w:rsidP="003001E6">
      <w:pPr>
        <w:rPr>
          <w:b/>
        </w:rPr>
      </w:pPr>
    </w:p>
    <w:p w:rsidR="003001E6" w:rsidRDefault="003001E6" w:rsidP="003001E6">
      <w:pPr>
        <w:rPr>
          <w:b/>
        </w:rPr>
      </w:pPr>
      <w:r w:rsidRPr="00E31C8F">
        <w:rPr>
          <w:b/>
        </w:rPr>
        <w:t xml:space="preserve">ABOUT THE PLETT </w:t>
      </w:r>
      <w:r w:rsidR="00E31C8F" w:rsidRPr="00E31C8F">
        <w:rPr>
          <w:b/>
        </w:rPr>
        <w:t>MAD</w:t>
      </w:r>
      <w:r w:rsidRPr="00E31C8F">
        <w:rPr>
          <w:b/>
        </w:rPr>
        <w:t xml:space="preserve"> FESTIVAL</w:t>
      </w:r>
    </w:p>
    <w:p w:rsidR="003001E6" w:rsidRDefault="00E31C8F" w:rsidP="00855DFB">
      <w:r>
        <w:t xml:space="preserve">In only a few short years, the Plett MAD Festival has showcased more than 100 artists. Attendance has grown since its first festival in </w:t>
      </w:r>
      <w:r w:rsidR="0018584F">
        <w:t>2014 with more than 1500 attendees in 2015 alone. The festival’s reputation continues to grow, marking Plett as a performance destination for acclaimed artists while cultivating local talent. The Plett MAD Festival is scheduled for 24 June – 18 July, 2016.</w:t>
      </w:r>
    </w:p>
    <w:p w:rsidR="00305DDA" w:rsidRDefault="00305DDA" w:rsidP="003805C3"/>
    <w:p w:rsidR="00305DDA" w:rsidRPr="00305DDA" w:rsidRDefault="00305DDA" w:rsidP="003805C3">
      <w:pPr>
        <w:rPr>
          <w:b/>
        </w:rPr>
      </w:pPr>
      <w:r w:rsidRPr="00305DDA">
        <w:rPr>
          <w:b/>
        </w:rPr>
        <w:t>Media Contact:</w:t>
      </w:r>
    </w:p>
    <w:p w:rsidR="00305DDA" w:rsidRDefault="00305DDA" w:rsidP="00AB435F">
      <w:pPr>
        <w:spacing w:after="0"/>
      </w:pPr>
      <w:r>
        <w:t>Patty Butterworth</w:t>
      </w:r>
    </w:p>
    <w:p w:rsidR="00305DDA" w:rsidRDefault="00E061BE" w:rsidP="00AB435F">
      <w:pPr>
        <w:spacing w:after="0"/>
      </w:pPr>
      <w:hyperlink r:id="rId9" w:history="1">
        <w:r w:rsidR="00305DDA" w:rsidRPr="00BC54CE">
          <w:rPr>
            <w:rStyle w:val="Hyperlink"/>
          </w:rPr>
          <w:t>projects@pletttourism.com</w:t>
        </w:r>
      </w:hyperlink>
      <w:r w:rsidR="00305DDA">
        <w:t xml:space="preserve"> </w:t>
      </w:r>
    </w:p>
    <w:p w:rsidR="00305DDA" w:rsidRDefault="00305DDA" w:rsidP="00AB435F">
      <w:pPr>
        <w:spacing w:after="0"/>
      </w:pPr>
      <w:r>
        <w:t xml:space="preserve">+27 (0)44 533 0230 </w:t>
      </w:r>
    </w:p>
    <w:p w:rsidR="001D62CA" w:rsidRPr="00E31C8F" w:rsidRDefault="001D62CA" w:rsidP="00E31C8F">
      <w:r>
        <w:rPr>
          <w:color w:val="000000"/>
        </w:rPr>
        <w:t> </w:t>
      </w:r>
    </w:p>
    <w:p w:rsidR="003001E6" w:rsidRDefault="003001E6" w:rsidP="00AB435F">
      <w:pPr>
        <w:spacing w:after="0"/>
      </w:pPr>
    </w:p>
    <w:sectPr w:rsidR="003001E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1BE" w:rsidRDefault="00E061BE" w:rsidP="000B2BB2">
      <w:pPr>
        <w:spacing w:after="0" w:line="240" w:lineRule="auto"/>
      </w:pPr>
      <w:r>
        <w:separator/>
      </w:r>
    </w:p>
  </w:endnote>
  <w:endnote w:type="continuationSeparator" w:id="0">
    <w:p w:rsidR="00E061BE" w:rsidRDefault="00E061BE" w:rsidP="000B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1BE" w:rsidRDefault="00E061BE" w:rsidP="000B2BB2">
      <w:pPr>
        <w:spacing w:after="0" w:line="240" w:lineRule="auto"/>
      </w:pPr>
      <w:r>
        <w:separator/>
      </w:r>
    </w:p>
  </w:footnote>
  <w:footnote w:type="continuationSeparator" w:id="0">
    <w:p w:rsidR="00E061BE" w:rsidRDefault="00E061BE" w:rsidP="000B2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BB2" w:rsidRDefault="000B2BB2" w:rsidP="000B2BB2">
    <w:pPr>
      <w:jc w:val="center"/>
    </w:pPr>
    <w:r>
      <w:rPr>
        <w:rFonts w:ascii="Arial" w:hAnsi="Arial" w:cs="Arial"/>
        <w:color w:val="666666"/>
        <w:sz w:val="21"/>
        <w:szCs w:val="21"/>
      </w:rPr>
      <w:fldChar w:fldCharType="begin"/>
    </w:r>
    <w:r>
      <w:rPr>
        <w:rFonts w:ascii="Arial" w:hAnsi="Arial" w:cs="Arial"/>
        <w:color w:val="666666"/>
        <w:sz w:val="21"/>
        <w:szCs w:val="21"/>
      </w:rPr>
      <w:instrText xml:space="preserve"> INCLUDEPICTURE  "cid:image001.jpg@01CED098.123CE470" \* MERGEFORMATINET </w:instrText>
    </w:r>
    <w:r>
      <w:rPr>
        <w:rFonts w:ascii="Arial" w:hAnsi="Arial" w:cs="Arial"/>
        <w:color w:val="666666"/>
        <w:sz w:val="21"/>
        <w:szCs w:val="21"/>
      </w:rPr>
      <w:fldChar w:fldCharType="separate"/>
    </w:r>
    <w:r w:rsidR="00997A9E">
      <w:rPr>
        <w:rFonts w:ascii="Arial" w:hAnsi="Arial" w:cs="Arial"/>
        <w:color w:val="666666"/>
        <w:sz w:val="21"/>
        <w:szCs w:val="21"/>
      </w:rPr>
      <w:fldChar w:fldCharType="begin"/>
    </w:r>
    <w:r w:rsidR="00997A9E">
      <w:rPr>
        <w:rFonts w:ascii="Arial" w:hAnsi="Arial" w:cs="Arial"/>
        <w:color w:val="666666"/>
        <w:sz w:val="21"/>
        <w:szCs w:val="21"/>
      </w:rPr>
      <w:instrText xml:space="preserve"> INCLUDEPICTURE  "cid:image001.jpg@01CED098.123CE470" \* MERGEFORMATINET </w:instrText>
    </w:r>
    <w:r w:rsidR="00997A9E">
      <w:rPr>
        <w:rFonts w:ascii="Arial" w:hAnsi="Arial" w:cs="Arial"/>
        <w:color w:val="666666"/>
        <w:sz w:val="21"/>
        <w:szCs w:val="21"/>
      </w:rPr>
      <w:fldChar w:fldCharType="separate"/>
    </w:r>
    <w:r w:rsidR="00C26F05">
      <w:rPr>
        <w:rFonts w:ascii="Arial" w:hAnsi="Arial" w:cs="Arial"/>
        <w:color w:val="666666"/>
        <w:sz w:val="21"/>
        <w:szCs w:val="21"/>
      </w:rPr>
      <w:fldChar w:fldCharType="begin"/>
    </w:r>
    <w:r w:rsidR="00C26F05">
      <w:rPr>
        <w:rFonts w:ascii="Arial" w:hAnsi="Arial" w:cs="Arial"/>
        <w:color w:val="666666"/>
        <w:sz w:val="21"/>
        <w:szCs w:val="21"/>
      </w:rPr>
      <w:instrText xml:space="preserve"> INCLUDEPICTURE  "cid:image001.jpg@01CED098.123CE470" \* MERGEFORMATINET </w:instrText>
    </w:r>
    <w:r w:rsidR="00C26F05">
      <w:rPr>
        <w:rFonts w:ascii="Arial" w:hAnsi="Arial" w:cs="Arial"/>
        <w:color w:val="666666"/>
        <w:sz w:val="21"/>
        <w:szCs w:val="21"/>
      </w:rPr>
      <w:fldChar w:fldCharType="separate"/>
    </w:r>
    <w:r w:rsidR="00210F9C">
      <w:rPr>
        <w:rFonts w:ascii="Arial" w:hAnsi="Arial" w:cs="Arial"/>
        <w:color w:val="666666"/>
        <w:sz w:val="21"/>
        <w:szCs w:val="21"/>
      </w:rPr>
      <w:fldChar w:fldCharType="begin"/>
    </w:r>
    <w:r w:rsidR="00210F9C">
      <w:rPr>
        <w:rFonts w:ascii="Arial" w:hAnsi="Arial" w:cs="Arial"/>
        <w:color w:val="666666"/>
        <w:sz w:val="21"/>
        <w:szCs w:val="21"/>
      </w:rPr>
      <w:instrText xml:space="preserve"> INCLUDEPICTURE  "cid:image001.jpg@01CED098.123CE470" \* MERGEFORMATINET </w:instrText>
    </w:r>
    <w:r w:rsidR="00210F9C">
      <w:rPr>
        <w:rFonts w:ascii="Arial" w:hAnsi="Arial" w:cs="Arial"/>
        <w:color w:val="666666"/>
        <w:sz w:val="21"/>
        <w:szCs w:val="21"/>
      </w:rPr>
      <w:fldChar w:fldCharType="separate"/>
    </w:r>
    <w:r w:rsidR="00E061BE">
      <w:rPr>
        <w:rFonts w:ascii="Arial" w:hAnsi="Arial" w:cs="Arial"/>
        <w:color w:val="666666"/>
        <w:sz w:val="21"/>
        <w:szCs w:val="21"/>
      </w:rPr>
      <w:fldChar w:fldCharType="begin"/>
    </w:r>
    <w:r w:rsidR="00E061BE">
      <w:rPr>
        <w:rFonts w:ascii="Arial" w:hAnsi="Arial" w:cs="Arial"/>
        <w:color w:val="666666"/>
        <w:sz w:val="21"/>
        <w:szCs w:val="21"/>
      </w:rPr>
      <w:instrText xml:space="preserve"> </w:instrText>
    </w:r>
    <w:r w:rsidR="00E061BE">
      <w:rPr>
        <w:rFonts w:ascii="Arial" w:hAnsi="Arial" w:cs="Arial"/>
        <w:color w:val="666666"/>
        <w:sz w:val="21"/>
        <w:szCs w:val="21"/>
      </w:rPr>
      <w:instrText>INCLUDEPICTURE  "cid:image001.jpg@01CED098.123CE470" \* MERGEFORMATINET</w:instrText>
    </w:r>
    <w:r w:rsidR="00E061BE">
      <w:rPr>
        <w:rFonts w:ascii="Arial" w:hAnsi="Arial" w:cs="Arial"/>
        <w:color w:val="666666"/>
        <w:sz w:val="21"/>
        <w:szCs w:val="21"/>
      </w:rPr>
      <w:instrText xml:space="preserve"> </w:instrText>
    </w:r>
    <w:r w:rsidR="00E061BE">
      <w:rPr>
        <w:rFonts w:ascii="Arial" w:hAnsi="Arial" w:cs="Arial"/>
        <w:color w:val="666666"/>
        <w:sz w:val="21"/>
        <w:szCs w:val="21"/>
      </w:rPr>
      <w:fldChar w:fldCharType="separate"/>
    </w:r>
    <w:r w:rsidR="00E061BE">
      <w:rPr>
        <w:rFonts w:ascii="Arial" w:hAnsi="Arial" w:cs="Arial"/>
        <w:color w:val="666666"/>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Bitou Logo" style="width:449.25pt;height:105pt">
          <v:imagedata r:id="rId1" r:href="rId2"/>
        </v:shape>
      </w:pict>
    </w:r>
    <w:r w:rsidR="00E061BE">
      <w:rPr>
        <w:rFonts w:ascii="Arial" w:hAnsi="Arial" w:cs="Arial"/>
        <w:color w:val="666666"/>
        <w:sz w:val="21"/>
        <w:szCs w:val="21"/>
      </w:rPr>
      <w:fldChar w:fldCharType="end"/>
    </w:r>
    <w:r w:rsidR="00210F9C">
      <w:rPr>
        <w:rFonts w:ascii="Arial" w:hAnsi="Arial" w:cs="Arial"/>
        <w:color w:val="666666"/>
        <w:sz w:val="21"/>
        <w:szCs w:val="21"/>
      </w:rPr>
      <w:fldChar w:fldCharType="end"/>
    </w:r>
    <w:r w:rsidR="00C26F05">
      <w:rPr>
        <w:rFonts w:ascii="Arial" w:hAnsi="Arial" w:cs="Arial"/>
        <w:color w:val="666666"/>
        <w:sz w:val="21"/>
        <w:szCs w:val="21"/>
      </w:rPr>
      <w:fldChar w:fldCharType="end"/>
    </w:r>
    <w:r w:rsidR="00997A9E">
      <w:rPr>
        <w:rFonts w:ascii="Arial" w:hAnsi="Arial" w:cs="Arial"/>
        <w:color w:val="666666"/>
        <w:sz w:val="21"/>
        <w:szCs w:val="21"/>
      </w:rPr>
      <w:fldChar w:fldCharType="end"/>
    </w:r>
    <w:r>
      <w:rPr>
        <w:rFonts w:ascii="Arial" w:hAnsi="Arial" w:cs="Arial"/>
        <w:color w:val="666666"/>
        <w:sz w:val="21"/>
        <w:szCs w:val="21"/>
      </w:rPr>
      <w:fldChar w:fldCharType="end"/>
    </w:r>
  </w:p>
  <w:p w:rsidR="000B2BB2" w:rsidRDefault="000B2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97E8A"/>
    <w:multiLevelType w:val="hybridMultilevel"/>
    <w:tmpl w:val="73F87D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8AC269D"/>
    <w:multiLevelType w:val="hybridMultilevel"/>
    <w:tmpl w:val="FE64CFA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CF95532"/>
    <w:multiLevelType w:val="hybridMultilevel"/>
    <w:tmpl w:val="5CBC1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CB"/>
    <w:rsid w:val="0006479A"/>
    <w:rsid w:val="000B2BB2"/>
    <w:rsid w:val="0018584F"/>
    <w:rsid w:val="001D62CA"/>
    <w:rsid w:val="001F0A5E"/>
    <w:rsid w:val="00210F9C"/>
    <w:rsid w:val="002A3AFF"/>
    <w:rsid w:val="003001E6"/>
    <w:rsid w:val="00305DDA"/>
    <w:rsid w:val="00334F2E"/>
    <w:rsid w:val="003805C3"/>
    <w:rsid w:val="004C1E1B"/>
    <w:rsid w:val="005825C7"/>
    <w:rsid w:val="005A029C"/>
    <w:rsid w:val="005E6628"/>
    <w:rsid w:val="006068CB"/>
    <w:rsid w:val="00765BFE"/>
    <w:rsid w:val="00775D9A"/>
    <w:rsid w:val="00855DFB"/>
    <w:rsid w:val="008C0B29"/>
    <w:rsid w:val="00974EC7"/>
    <w:rsid w:val="00997A9E"/>
    <w:rsid w:val="00A802A5"/>
    <w:rsid w:val="00AB435F"/>
    <w:rsid w:val="00C01057"/>
    <w:rsid w:val="00C26F05"/>
    <w:rsid w:val="00C7279F"/>
    <w:rsid w:val="00D97A73"/>
    <w:rsid w:val="00DE1103"/>
    <w:rsid w:val="00E061BE"/>
    <w:rsid w:val="00E26A4E"/>
    <w:rsid w:val="00E31C8F"/>
    <w:rsid w:val="00F163AE"/>
    <w:rsid w:val="00FA30B0"/>
    <w:rsid w:val="00FD02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10E201-1370-4BA3-8BFE-B4BB1295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8C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6068CB"/>
  </w:style>
  <w:style w:type="character" w:styleId="Hyperlink">
    <w:name w:val="Hyperlink"/>
    <w:basedOn w:val="DefaultParagraphFont"/>
    <w:uiPriority w:val="99"/>
    <w:unhideWhenUsed/>
    <w:rsid w:val="006068CB"/>
    <w:rPr>
      <w:color w:val="0000FF"/>
      <w:u w:val="single"/>
    </w:rPr>
  </w:style>
  <w:style w:type="character" w:styleId="Emphasis">
    <w:name w:val="Emphasis"/>
    <w:basedOn w:val="DefaultParagraphFont"/>
    <w:uiPriority w:val="20"/>
    <w:qFormat/>
    <w:rsid w:val="006068CB"/>
    <w:rPr>
      <w:i/>
      <w:iCs/>
    </w:rPr>
  </w:style>
  <w:style w:type="character" w:styleId="Strong">
    <w:name w:val="Strong"/>
    <w:basedOn w:val="DefaultParagraphFont"/>
    <w:uiPriority w:val="22"/>
    <w:qFormat/>
    <w:rsid w:val="00855DFB"/>
    <w:rPr>
      <w:b/>
      <w:bCs/>
    </w:rPr>
  </w:style>
  <w:style w:type="paragraph" w:styleId="ListParagraph">
    <w:name w:val="List Paragraph"/>
    <w:basedOn w:val="Normal"/>
    <w:uiPriority w:val="34"/>
    <w:qFormat/>
    <w:rsid w:val="00DE1103"/>
    <w:pPr>
      <w:ind w:left="720"/>
      <w:contextualSpacing/>
    </w:pPr>
  </w:style>
  <w:style w:type="paragraph" w:styleId="Header">
    <w:name w:val="header"/>
    <w:basedOn w:val="Normal"/>
    <w:link w:val="HeaderChar"/>
    <w:uiPriority w:val="99"/>
    <w:unhideWhenUsed/>
    <w:rsid w:val="000B2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BB2"/>
  </w:style>
  <w:style w:type="paragraph" w:styleId="Footer">
    <w:name w:val="footer"/>
    <w:basedOn w:val="Normal"/>
    <w:link w:val="FooterChar"/>
    <w:uiPriority w:val="99"/>
    <w:unhideWhenUsed/>
    <w:rsid w:val="000B2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13217">
      <w:bodyDiv w:val="1"/>
      <w:marLeft w:val="0"/>
      <w:marRight w:val="0"/>
      <w:marTop w:val="0"/>
      <w:marBottom w:val="0"/>
      <w:divBdr>
        <w:top w:val="none" w:sz="0" w:space="0" w:color="auto"/>
        <w:left w:val="none" w:sz="0" w:space="0" w:color="auto"/>
        <w:bottom w:val="none" w:sz="0" w:space="0" w:color="auto"/>
        <w:right w:val="none" w:sz="0" w:space="0" w:color="auto"/>
      </w:divBdr>
    </w:div>
    <w:div w:id="724915187">
      <w:bodyDiv w:val="1"/>
      <w:marLeft w:val="0"/>
      <w:marRight w:val="0"/>
      <w:marTop w:val="0"/>
      <w:marBottom w:val="0"/>
      <w:divBdr>
        <w:top w:val="none" w:sz="0" w:space="0" w:color="auto"/>
        <w:left w:val="none" w:sz="0" w:space="0" w:color="auto"/>
        <w:bottom w:val="none" w:sz="0" w:space="0" w:color="auto"/>
        <w:right w:val="none" w:sz="0" w:space="0" w:color="auto"/>
      </w:divBdr>
    </w:div>
    <w:div w:id="1079135623">
      <w:bodyDiv w:val="1"/>
      <w:marLeft w:val="0"/>
      <w:marRight w:val="0"/>
      <w:marTop w:val="0"/>
      <w:marBottom w:val="0"/>
      <w:divBdr>
        <w:top w:val="none" w:sz="0" w:space="0" w:color="auto"/>
        <w:left w:val="none" w:sz="0" w:space="0" w:color="auto"/>
        <w:bottom w:val="none" w:sz="0" w:space="0" w:color="auto"/>
        <w:right w:val="none" w:sz="0" w:space="0" w:color="auto"/>
      </w:divBdr>
    </w:div>
    <w:div w:id="1296913239">
      <w:bodyDiv w:val="1"/>
      <w:marLeft w:val="0"/>
      <w:marRight w:val="0"/>
      <w:marTop w:val="0"/>
      <w:marBottom w:val="0"/>
      <w:divBdr>
        <w:top w:val="none" w:sz="0" w:space="0" w:color="auto"/>
        <w:left w:val="none" w:sz="0" w:space="0" w:color="auto"/>
        <w:bottom w:val="none" w:sz="0" w:space="0" w:color="auto"/>
        <w:right w:val="none" w:sz="0" w:space="0" w:color="auto"/>
      </w:divBdr>
    </w:div>
    <w:div w:id="1409962882">
      <w:bodyDiv w:val="1"/>
      <w:marLeft w:val="0"/>
      <w:marRight w:val="0"/>
      <w:marTop w:val="0"/>
      <w:marBottom w:val="0"/>
      <w:divBdr>
        <w:top w:val="none" w:sz="0" w:space="0" w:color="auto"/>
        <w:left w:val="none" w:sz="0" w:space="0" w:color="auto"/>
        <w:bottom w:val="none" w:sz="0" w:space="0" w:color="auto"/>
        <w:right w:val="none" w:sz="0" w:space="0" w:color="auto"/>
      </w:divBdr>
    </w:div>
    <w:div w:id="1724400876">
      <w:bodyDiv w:val="1"/>
      <w:marLeft w:val="0"/>
      <w:marRight w:val="0"/>
      <w:marTop w:val="0"/>
      <w:marBottom w:val="0"/>
      <w:divBdr>
        <w:top w:val="none" w:sz="0" w:space="0" w:color="auto"/>
        <w:left w:val="none" w:sz="0" w:space="0" w:color="auto"/>
        <w:bottom w:val="none" w:sz="0" w:space="0" w:color="auto"/>
        <w:right w:val="none" w:sz="0" w:space="0" w:color="auto"/>
      </w:divBdr>
      <w:divsChild>
        <w:div w:id="1614635320">
          <w:marLeft w:val="105"/>
          <w:marRight w:val="0"/>
          <w:marTop w:val="0"/>
          <w:marBottom w:val="600"/>
          <w:divBdr>
            <w:top w:val="none" w:sz="0" w:space="0" w:color="auto"/>
            <w:left w:val="none" w:sz="0" w:space="0" w:color="auto"/>
            <w:bottom w:val="none" w:sz="0" w:space="0" w:color="auto"/>
            <w:right w:val="none" w:sz="0" w:space="0" w:color="auto"/>
          </w:divBdr>
          <w:divsChild>
            <w:div w:id="556431271">
              <w:marLeft w:val="-15"/>
              <w:marRight w:val="-15"/>
              <w:marTop w:val="0"/>
              <w:marBottom w:val="0"/>
              <w:divBdr>
                <w:top w:val="none" w:sz="0" w:space="0" w:color="auto"/>
                <w:left w:val="none" w:sz="0" w:space="0" w:color="auto"/>
                <w:bottom w:val="none" w:sz="0" w:space="0" w:color="auto"/>
                <w:right w:val="none" w:sz="0" w:space="0" w:color="auto"/>
              </w:divBdr>
            </w:div>
          </w:divsChild>
        </w:div>
        <w:div w:id="106973699">
          <w:marLeft w:val="105"/>
          <w:marRight w:val="0"/>
          <w:marTop w:val="0"/>
          <w:marBottom w:val="600"/>
          <w:divBdr>
            <w:top w:val="none" w:sz="0" w:space="0" w:color="auto"/>
            <w:left w:val="none" w:sz="0" w:space="0" w:color="auto"/>
            <w:bottom w:val="none" w:sz="0" w:space="0" w:color="auto"/>
            <w:right w:val="none" w:sz="0" w:space="0" w:color="auto"/>
          </w:divBdr>
          <w:divsChild>
            <w:div w:id="12682715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675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etttourism.com" TargetMode="External"/><Relationship Id="rId3" Type="http://schemas.openxmlformats.org/officeDocument/2006/relationships/settings" Target="settings.xml"/><Relationship Id="rId7" Type="http://schemas.openxmlformats.org/officeDocument/2006/relationships/hyperlink" Target="http://www.pletttouris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jects@pletttouris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ED098.123CE4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Butterworth</dc:creator>
  <cp:keywords/>
  <dc:description/>
  <cp:lastModifiedBy>User</cp:lastModifiedBy>
  <cp:revision>2</cp:revision>
  <dcterms:created xsi:type="dcterms:W3CDTF">2016-05-05T14:41:00Z</dcterms:created>
  <dcterms:modified xsi:type="dcterms:W3CDTF">2016-05-05T14:41:00Z</dcterms:modified>
</cp:coreProperties>
</file>